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8B8" w:rsidRPr="00FD77B8" w:rsidRDefault="00F46764">
      <w:pPr>
        <w:shd w:val="clear" w:color="auto" w:fill="FFFFFF"/>
        <w:rPr>
          <w:b/>
          <w:color w:val="222222"/>
          <w:sz w:val="28"/>
          <w:szCs w:val="28"/>
          <w:lang w:val="fr-FR"/>
        </w:rPr>
      </w:pPr>
      <w:bookmarkStart w:id="0" w:name="_GoBack"/>
      <w:bookmarkEnd w:id="0"/>
      <w:r w:rsidRPr="00F46764">
        <w:rPr>
          <w:b/>
          <w:color w:val="222222"/>
          <w:sz w:val="28"/>
          <w:szCs w:val="28"/>
          <w:lang w:val="fr-BE"/>
        </w:rPr>
        <w:t xml:space="preserve">Lexus lance de nouveaux modèles et </w:t>
      </w:r>
      <w:r w:rsidR="00F46FF5">
        <w:rPr>
          <w:b/>
          <w:color w:val="222222"/>
          <w:sz w:val="28"/>
          <w:szCs w:val="28"/>
          <w:lang w:val="fr-BE"/>
        </w:rPr>
        <w:t xml:space="preserve">versions </w:t>
      </w:r>
      <w:r w:rsidRPr="00F46764">
        <w:rPr>
          <w:b/>
          <w:color w:val="222222"/>
          <w:sz w:val="28"/>
          <w:szCs w:val="28"/>
          <w:lang w:val="fr-BE"/>
        </w:rPr>
        <w:t>dans sa gamme de SUV hybrides autorechargeables</w:t>
      </w:r>
    </w:p>
    <w:p w:rsidR="004E38B8" w:rsidRPr="00FD77B8" w:rsidRDefault="00F46764">
      <w:pPr>
        <w:shd w:val="clear" w:color="auto" w:fill="FFFFFF"/>
        <w:rPr>
          <w:b/>
          <w:color w:val="222222"/>
          <w:sz w:val="20"/>
          <w:szCs w:val="20"/>
          <w:lang w:val="fr-FR"/>
        </w:rPr>
      </w:pPr>
      <w:r w:rsidRPr="00F46764">
        <w:rPr>
          <w:b/>
          <w:color w:val="222222"/>
          <w:sz w:val="20"/>
          <w:szCs w:val="20"/>
          <w:lang w:val="fr-BE"/>
        </w:rPr>
        <w:t>La gamme de SUV Lexus donne la priorité au respect de l'environnement et au design</w:t>
      </w:r>
    </w:p>
    <w:p w:rsidR="004E38B8" w:rsidRPr="00FD77B8" w:rsidRDefault="004E38B8">
      <w:pPr>
        <w:shd w:val="clear" w:color="auto" w:fill="FFFFFF"/>
        <w:rPr>
          <w:b/>
          <w:color w:val="222222"/>
          <w:sz w:val="20"/>
          <w:szCs w:val="20"/>
          <w:lang w:val="fr-FR"/>
        </w:rPr>
      </w:pPr>
    </w:p>
    <w:p w:rsidR="004E38B8" w:rsidRPr="00FD77B8" w:rsidRDefault="00F46764">
      <w:pPr>
        <w:shd w:val="clear" w:color="auto" w:fill="FFFFFF"/>
        <w:rPr>
          <w:b/>
          <w:color w:val="222222"/>
          <w:sz w:val="20"/>
          <w:szCs w:val="20"/>
          <w:lang w:val="fr-FR"/>
        </w:rPr>
      </w:pPr>
      <w:r w:rsidRPr="00F46764">
        <w:rPr>
          <w:b/>
          <w:color w:val="222222"/>
          <w:sz w:val="20"/>
          <w:szCs w:val="20"/>
          <w:lang w:val="fr-BE"/>
        </w:rPr>
        <w:t>De l'étonnant NX 300h au RX 450hL flambant neuf en passant par l'emblématique SUV de luxe, le RX 450h. Ils ont tous une chose en commun : ce sont des SUV hybrides autorechargeables. Une solution de remplacement du diesel à la fois luxueuse et résolument contemporaine</w:t>
      </w:r>
      <w:r w:rsidR="00A034F6" w:rsidRPr="00FD77B8">
        <w:rPr>
          <w:b/>
          <w:color w:val="222222"/>
          <w:sz w:val="20"/>
          <w:szCs w:val="20"/>
          <w:lang w:val="fr-FR"/>
        </w:rPr>
        <w:t xml:space="preserve">. </w:t>
      </w:r>
    </w:p>
    <w:p w:rsidR="004E38B8" w:rsidRPr="00FD77B8" w:rsidRDefault="004E38B8">
      <w:pPr>
        <w:shd w:val="clear" w:color="auto" w:fill="FFFFFF"/>
        <w:rPr>
          <w:color w:val="222222"/>
          <w:sz w:val="19"/>
          <w:szCs w:val="19"/>
          <w:lang w:val="fr-FR"/>
        </w:rPr>
      </w:pPr>
    </w:p>
    <w:p w:rsidR="004E38B8" w:rsidRPr="00FD77B8" w:rsidRDefault="00F46764">
      <w:pPr>
        <w:shd w:val="clear" w:color="auto" w:fill="FFFFFF"/>
        <w:rPr>
          <w:b/>
          <w:color w:val="222222"/>
          <w:sz w:val="19"/>
          <w:szCs w:val="19"/>
          <w:lang w:val="fr-FR"/>
        </w:rPr>
      </w:pPr>
      <w:r w:rsidRPr="00F46764">
        <w:rPr>
          <w:b/>
          <w:color w:val="222222"/>
          <w:sz w:val="19"/>
          <w:szCs w:val="19"/>
          <w:lang w:val="fr-BE"/>
        </w:rPr>
        <w:t>Le NX 300h AWD : hybride au look accrocheur</w:t>
      </w:r>
    </w:p>
    <w:p w:rsidR="004E38B8" w:rsidRPr="00FD77B8" w:rsidRDefault="00DB3AF1">
      <w:pPr>
        <w:shd w:val="clear" w:color="auto" w:fill="FFFFFF"/>
        <w:rPr>
          <w:sz w:val="20"/>
          <w:szCs w:val="20"/>
          <w:lang w:val="fr-FR"/>
        </w:rPr>
      </w:pPr>
      <w:r w:rsidRPr="00DB3AF1">
        <w:rPr>
          <w:sz w:val="20"/>
          <w:szCs w:val="20"/>
          <w:lang w:val="fr-BE"/>
        </w:rPr>
        <w:t>Arborant un style sophistiqué, le crossover NX est le modèle le plus vendu de la gamme Lexus. La combinaison du luxe, d'un design contemporain, d'un aménagement intelligent et d'un comportement dynamique agréable séduit les amateurs de belles voitures depuis des années. Le nouveau NX 300h allie un design remarquable à une technologie de pointe. Résultat : une meilleure expérience de conduite</w:t>
      </w:r>
      <w:r w:rsidR="00A034F6" w:rsidRPr="00FD77B8">
        <w:rPr>
          <w:sz w:val="20"/>
          <w:szCs w:val="20"/>
          <w:lang w:val="fr-FR"/>
        </w:rPr>
        <w:t xml:space="preserve">. </w:t>
      </w:r>
    </w:p>
    <w:p w:rsidR="004E38B8" w:rsidRPr="00FD77B8" w:rsidRDefault="003D7B24">
      <w:pPr>
        <w:shd w:val="clear" w:color="auto" w:fill="FFFFFF"/>
        <w:rPr>
          <w:sz w:val="20"/>
          <w:szCs w:val="20"/>
          <w:lang w:val="fr-FR"/>
        </w:rPr>
      </w:pPr>
      <w:r w:rsidRPr="003D7B24">
        <w:rPr>
          <w:sz w:val="20"/>
          <w:szCs w:val="20"/>
          <w:lang w:val="fr-BE"/>
        </w:rPr>
        <w:t>La nouvelle version « Shadow Edition » du NX 300h AWD est très richement dotée avec, entre autres, une finition laquée noire sur plusieurs éléments de carrosserie, une finition bronze foncé sur les jantes en alliage de 18</w:t>
      </w:r>
      <w:r w:rsidR="00D7446F">
        <w:rPr>
          <w:sz w:val="20"/>
          <w:szCs w:val="20"/>
          <w:lang w:val="fr-BE"/>
        </w:rPr>
        <w:t> </w:t>
      </w:r>
      <w:r w:rsidRPr="003D7B24">
        <w:rPr>
          <w:sz w:val="20"/>
          <w:szCs w:val="20"/>
          <w:lang w:val="fr-BE"/>
        </w:rPr>
        <w:t>pouces, un système de navigation haut de gamme avec écran multimédia de 10,3</w:t>
      </w:r>
      <w:r w:rsidR="00D7446F">
        <w:rPr>
          <w:sz w:val="20"/>
          <w:szCs w:val="20"/>
          <w:lang w:val="fr-BE"/>
        </w:rPr>
        <w:t> </w:t>
      </w:r>
      <w:r w:rsidRPr="003D7B24">
        <w:rPr>
          <w:sz w:val="20"/>
          <w:szCs w:val="20"/>
          <w:lang w:val="fr-BE"/>
        </w:rPr>
        <w:t>pouces, un système audio haut de gamme avec 10</w:t>
      </w:r>
      <w:r w:rsidR="00D7446F">
        <w:rPr>
          <w:sz w:val="20"/>
          <w:szCs w:val="20"/>
          <w:lang w:val="fr-BE"/>
        </w:rPr>
        <w:t> </w:t>
      </w:r>
      <w:r w:rsidRPr="003D7B24">
        <w:rPr>
          <w:sz w:val="20"/>
          <w:szCs w:val="20"/>
          <w:lang w:val="fr-BE"/>
        </w:rPr>
        <w:t>haut-parleurs, une caméra de recul, une sellerie en cuir Tahara et des sièges avant chauffants. La version se décline en cinq couleurs extérieures métallisées et trois couleurs de sellerie. Le NX 300h AWD est disponible à partir de 49 490 euros TVA comprise, avec un avantage client de 5 500 euros</w:t>
      </w:r>
      <w:r w:rsidR="00A034F6" w:rsidRPr="00FD77B8">
        <w:rPr>
          <w:sz w:val="20"/>
          <w:szCs w:val="20"/>
          <w:lang w:val="fr-FR"/>
        </w:rPr>
        <w:t>.</w:t>
      </w:r>
    </w:p>
    <w:p w:rsidR="004E38B8" w:rsidRPr="00FD77B8" w:rsidRDefault="004E38B8">
      <w:pPr>
        <w:shd w:val="clear" w:color="auto" w:fill="FFFFFF"/>
        <w:rPr>
          <w:color w:val="1A1A1A"/>
          <w:sz w:val="20"/>
          <w:szCs w:val="20"/>
          <w:lang w:val="fr-FR"/>
        </w:rPr>
      </w:pPr>
    </w:p>
    <w:p w:rsidR="004E38B8" w:rsidRPr="00FD77B8" w:rsidRDefault="00F46764">
      <w:pPr>
        <w:shd w:val="clear" w:color="auto" w:fill="FFFFFF"/>
        <w:rPr>
          <w:b/>
          <w:color w:val="1A1A1A"/>
          <w:sz w:val="20"/>
          <w:szCs w:val="20"/>
          <w:lang w:val="fr-FR"/>
        </w:rPr>
      </w:pPr>
      <w:r w:rsidRPr="00F46764">
        <w:rPr>
          <w:b/>
          <w:color w:val="1A1A1A"/>
          <w:sz w:val="20"/>
          <w:szCs w:val="20"/>
          <w:lang w:val="fr-BE"/>
        </w:rPr>
        <w:t>Le RX 450h : un crossover hybride dédié au luxe</w:t>
      </w:r>
    </w:p>
    <w:p w:rsidR="004E38B8" w:rsidRPr="00FD77B8" w:rsidRDefault="00DA10B4">
      <w:pPr>
        <w:shd w:val="clear" w:color="auto" w:fill="FFFFFF"/>
        <w:rPr>
          <w:color w:val="222222"/>
          <w:sz w:val="20"/>
          <w:szCs w:val="20"/>
          <w:lang w:val="fr-FR"/>
        </w:rPr>
      </w:pPr>
      <w:r w:rsidRPr="00DA10B4">
        <w:rPr>
          <w:color w:val="1A1A1A"/>
          <w:sz w:val="20"/>
          <w:szCs w:val="20"/>
          <w:lang w:val="fr-BE"/>
        </w:rPr>
        <w:t>Le RX de Lexus, le crossover le plus luxueux du marché</w:t>
      </w:r>
      <w:r w:rsidR="00F46FF5">
        <w:rPr>
          <w:color w:val="1A1A1A"/>
          <w:sz w:val="20"/>
          <w:szCs w:val="20"/>
          <w:lang w:val="fr-BE"/>
        </w:rPr>
        <w:t xml:space="preserve"> qui </w:t>
      </w:r>
      <w:r w:rsidRPr="00DA10B4">
        <w:rPr>
          <w:color w:val="1A1A1A"/>
          <w:sz w:val="20"/>
          <w:szCs w:val="20"/>
          <w:lang w:val="fr-BE"/>
        </w:rPr>
        <w:t>associe harmonieusement  la polyvalence d'un SUV et les qualités dynamiques d’une berline de luxe</w:t>
      </w:r>
      <w:r w:rsidR="00F46FF5">
        <w:rPr>
          <w:color w:val="1A1A1A"/>
          <w:sz w:val="20"/>
          <w:szCs w:val="20"/>
          <w:lang w:val="fr-BE"/>
        </w:rPr>
        <w:t xml:space="preserve">, </w:t>
      </w:r>
      <w:r w:rsidRPr="00DA10B4">
        <w:rPr>
          <w:color w:val="1A1A1A"/>
          <w:sz w:val="20"/>
          <w:szCs w:val="20"/>
          <w:lang w:val="fr-BE"/>
        </w:rPr>
        <w:t xml:space="preserve">est désormais aussi disponible </w:t>
      </w:r>
      <w:r w:rsidR="00F46FF5">
        <w:rPr>
          <w:color w:val="1A1A1A"/>
          <w:sz w:val="20"/>
          <w:szCs w:val="20"/>
          <w:lang w:val="fr-BE"/>
        </w:rPr>
        <w:t xml:space="preserve">dans </w:t>
      </w:r>
      <w:r w:rsidRPr="00DA10B4">
        <w:rPr>
          <w:color w:val="1A1A1A"/>
          <w:sz w:val="20"/>
          <w:szCs w:val="20"/>
          <w:lang w:val="fr-BE"/>
        </w:rPr>
        <w:t>une nouvelle version « Shadow Edition ». Le RX 450h se pare, entre autres, d’une finition laquée noire sur un certain nombre d'éléments de carrosserie, dont les coques des rétroviseurs extérieurs et la calandre du radiateur, des jantes spécifiques en alliage léger laqué noir de 20</w:t>
      </w:r>
      <w:r w:rsidR="00D7446F">
        <w:rPr>
          <w:color w:val="1A1A1A"/>
          <w:sz w:val="20"/>
          <w:szCs w:val="20"/>
          <w:lang w:val="fr-BE"/>
        </w:rPr>
        <w:t> </w:t>
      </w:r>
      <w:r w:rsidRPr="00DA10B4">
        <w:rPr>
          <w:color w:val="1A1A1A"/>
          <w:sz w:val="20"/>
          <w:szCs w:val="20"/>
          <w:lang w:val="fr-BE"/>
        </w:rPr>
        <w:t>pouces, un système de navigation haut de gamme avec écran multimédia de 12,3</w:t>
      </w:r>
      <w:r w:rsidR="00D7446F">
        <w:rPr>
          <w:color w:val="1A1A1A"/>
          <w:sz w:val="20"/>
          <w:szCs w:val="20"/>
          <w:lang w:val="fr-BE"/>
        </w:rPr>
        <w:t> </w:t>
      </w:r>
      <w:r w:rsidRPr="00DA10B4">
        <w:rPr>
          <w:color w:val="1A1A1A"/>
          <w:sz w:val="20"/>
          <w:szCs w:val="20"/>
          <w:lang w:val="fr-BE"/>
        </w:rPr>
        <w:t>pouces, un système audio haut de gamme avec pas moins de 12</w:t>
      </w:r>
      <w:r w:rsidR="00D7446F">
        <w:rPr>
          <w:color w:val="1A1A1A"/>
          <w:sz w:val="20"/>
          <w:szCs w:val="20"/>
          <w:lang w:val="fr-BE"/>
        </w:rPr>
        <w:t> </w:t>
      </w:r>
      <w:r w:rsidRPr="00DA10B4">
        <w:rPr>
          <w:color w:val="1A1A1A"/>
          <w:sz w:val="20"/>
          <w:szCs w:val="20"/>
          <w:lang w:val="fr-BE"/>
        </w:rPr>
        <w:t>haut-parleurs et le « Climate Concierge » avec contrôle automatique, entre autres, du chauffage et de la climatisation des sièges. Il sera disponible en cinq couleurs extérieures métallisées et en deux harmonies de couleur</w:t>
      </w:r>
      <w:r w:rsidR="00F46FF5">
        <w:rPr>
          <w:color w:val="1A1A1A"/>
          <w:sz w:val="20"/>
          <w:szCs w:val="20"/>
          <w:lang w:val="fr-BE"/>
        </w:rPr>
        <w:t xml:space="preserve">s </w:t>
      </w:r>
      <w:r w:rsidRPr="00DA10B4">
        <w:rPr>
          <w:color w:val="1A1A1A"/>
          <w:sz w:val="20"/>
          <w:szCs w:val="20"/>
          <w:lang w:val="fr-BE"/>
        </w:rPr>
        <w:t>intérieures, de quoi satisfaire tous les clients. Le RX 450h Shadow Edition est disponible à partir de 66 500 euros TVA comprise, avec un avantage client de 7 320 euros</w:t>
      </w:r>
      <w:r w:rsidR="00A034F6" w:rsidRPr="00FD77B8">
        <w:rPr>
          <w:color w:val="222222"/>
          <w:sz w:val="20"/>
          <w:szCs w:val="20"/>
          <w:lang w:val="fr-FR"/>
        </w:rPr>
        <w:t>.</w:t>
      </w:r>
    </w:p>
    <w:p w:rsidR="004E38B8" w:rsidRPr="00FD77B8" w:rsidRDefault="004E38B8">
      <w:pPr>
        <w:shd w:val="clear" w:color="auto" w:fill="FFFFFF"/>
        <w:rPr>
          <w:color w:val="222222"/>
          <w:sz w:val="19"/>
          <w:szCs w:val="19"/>
          <w:lang w:val="fr-FR"/>
        </w:rPr>
      </w:pPr>
    </w:p>
    <w:p w:rsidR="004E38B8" w:rsidRPr="00FD77B8" w:rsidRDefault="00F46764">
      <w:pPr>
        <w:shd w:val="clear" w:color="auto" w:fill="FFFFFF"/>
        <w:rPr>
          <w:b/>
          <w:color w:val="222222"/>
          <w:sz w:val="19"/>
          <w:szCs w:val="19"/>
          <w:lang w:val="fr-FR"/>
        </w:rPr>
      </w:pPr>
      <w:r w:rsidRPr="00F46764">
        <w:rPr>
          <w:b/>
          <w:color w:val="222222"/>
          <w:sz w:val="19"/>
          <w:szCs w:val="19"/>
          <w:lang w:val="fr-BE"/>
        </w:rPr>
        <w:t>Le RX 450hL : le plaisir de la condui</w:t>
      </w:r>
      <w:r w:rsidR="00DA10B4">
        <w:rPr>
          <w:b/>
          <w:color w:val="222222"/>
          <w:sz w:val="19"/>
          <w:szCs w:val="19"/>
          <w:lang w:val="fr-BE"/>
        </w:rPr>
        <w:t>t</w:t>
      </w:r>
      <w:r w:rsidRPr="00F46764">
        <w:rPr>
          <w:b/>
          <w:color w:val="222222"/>
          <w:sz w:val="19"/>
          <w:szCs w:val="19"/>
          <w:lang w:val="fr-BE"/>
        </w:rPr>
        <w:t>e hybride à sept</w:t>
      </w:r>
    </w:p>
    <w:p w:rsidR="004E38B8" w:rsidRPr="00FD77B8" w:rsidRDefault="00D75E68">
      <w:pPr>
        <w:shd w:val="clear" w:color="auto" w:fill="FFFFFF"/>
        <w:rPr>
          <w:color w:val="222222"/>
          <w:sz w:val="20"/>
          <w:szCs w:val="20"/>
          <w:lang w:val="fr-FR"/>
        </w:rPr>
      </w:pPr>
      <w:r w:rsidRPr="00D75E68">
        <w:rPr>
          <w:color w:val="222222"/>
          <w:sz w:val="20"/>
          <w:szCs w:val="20"/>
          <w:lang w:val="fr-BE"/>
        </w:rPr>
        <w:t xml:space="preserve">La conduite hybride luxueuse peut également voir les choses en grand : le nouveau RX 450hL accueille sept personnes dans un confort </w:t>
      </w:r>
      <w:r w:rsidR="00F46FF5">
        <w:rPr>
          <w:color w:val="222222"/>
          <w:sz w:val="20"/>
          <w:szCs w:val="20"/>
          <w:lang w:val="fr-BE"/>
        </w:rPr>
        <w:t>royal. T</w:t>
      </w:r>
      <w:r w:rsidRPr="00D75E68">
        <w:rPr>
          <w:color w:val="222222"/>
          <w:sz w:val="20"/>
          <w:szCs w:val="20"/>
          <w:lang w:val="fr-BE"/>
        </w:rPr>
        <w:t>roisième rangée de sièges rabattables électriquement, sellerie cuir</w:t>
      </w:r>
      <w:r w:rsidR="00F46FF5">
        <w:rPr>
          <w:color w:val="222222"/>
          <w:sz w:val="20"/>
          <w:szCs w:val="20"/>
          <w:lang w:val="fr-BE"/>
        </w:rPr>
        <w:t xml:space="preserve">, </w:t>
      </w:r>
      <w:r w:rsidRPr="00D75E68">
        <w:rPr>
          <w:color w:val="222222"/>
          <w:sz w:val="20"/>
          <w:szCs w:val="20"/>
          <w:lang w:val="fr-BE"/>
        </w:rPr>
        <w:t>climatisation trizone de série, hayon électrique et motorisation hybride associant un V6 à un moteur électrique. Et rassurez-vous : le style reste inchangé ! Le design aérodynamique et luxueux caractéristique de Lexus est conservé, tant pour la carrosserie que pour l'</w:t>
      </w:r>
      <w:r w:rsidR="00F46FF5">
        <w:rPr>
          <w:color w:val="222222"/>
          <w:sz w:val="20"/>
          <w:szCs w:val="20"/>
          <w:lang w:val="fr-BE"/>
        </w:rPr>
        <w:t>habitacle</w:t>
      </w:r>
      <w:r w:rsidRPr="00D75E68">
        <w:rPr>
          <w:color w:val="222222"/>
          <w:sz w:val="20"/>
          <w:szCs w:val="20"/>
          <w:lang w:val="fr-BE"/>
        </w:rPr>
        <w:t xml:space="preserve">. Le RX 450hL est disponible à partir de 67 190 euros TVA comprise. Pour en savoir plus sur le nouveau RX 450hL, rendez-vous sur </w:t>
      </w:r>
      <w:hyperlink r:id="rId6">
        <w:r w:rsidR="00A034F6" w:rsidRPr="00FD77B8">
          <w:rPr>
            <w:color w:val="1155CC"/>
            <w:sz w:val="20"/>
            <w:szCs w:val="20"/>
            <w:u w:val="single"/>
            <w:lang w:val="fr-FR"/>
          </w:rPr>
          <w:t>press.lexus.be</w:t>
        </w:r>
      </w:hyperlink>
      <w:r w:rsidR="00A034F6" w:rsidRPr="00FD77B8">
        <w:rPr>
          <w:color w:val="222222"/>
          <w:sz w:val="20"/>
          <w:szCs w:val="20"/>
          <w:lang w:val="fr-FR"/>
        </w:rPr>
        <w:t>.</w:t>
      </w:r>
    </w:p>
    <w:p w:rsidR="004E38B8" w:rsidRPr="00FD77B8" w:rsidRDefault="004E38B8">
      <w:pPr>
        <w:shd w:val="clear" w:color="auto" w:fill="FFFFFF"/>
        <w:rPr>
          <w:b/>
          <w:color w:val="222222"/>
          <w:sz w:val="19"/>
          <w:szCs w:val="19"/>
          <w:lang w:val="fr-FR"/>
        </w:rPr>
      </w:pPr>
    </w:p>
    <w:p w:rsidR="004E38B8" w:rsidRDefault="00F46FF5">
      <w:pPr>
        <w:shd w:val="clear" w:color="auto" w:fill="FFFFFF"/>
        <w:rPr>
          <w:color w:val="222222"/>
          <w:sz w:val="20"/>
          <w:szCs w:val="20"/>
        </w:rPr>
      </w:pPr>
      <w:r w:rsidRPr="00F46FF5">
        <w:rPr>
          <w:color w:val="222222"/>
          <w:sz w:val="20"/>
          <w:szCs w:val="20"/>
          <w:lang w:val="fr-BE"/>
        </w:rPr>
        <w:t>Les nouvelles versions et les nouveaux modèles seront lancés lors des journées exclusives Lexus Hybrid du 11 au 16</w:t>
      </w:r>
      <w:r w:rsidR="00D7446F">
        <w:rPr>
          <w:color w:val="222222"/>
          <w:sz w:val="20"/>
          <w:szCs w:val="20"/>
          <w:lang w:val="fr-BE"/>
        </w:rPr>
        <w:t> </w:t>
      </w:r>
      <w:r w:rsidRPr="00F46FF5">
        <w:rPr>
          <w:color w:val="222222"/>
          <w:sz w:val="20"/>
          <w:szCs w:val="20"/>
          <w:lang w:val="fr-BE"/>
        </w:rPr>
        <w:t xml:space="preserve">juin dans le réseau officiel des concessionnaires Lexus. Plus d'infos sur </w:t>
      </w:r>
      <w:hyperlink r:id="rId7">
        <w:r w:rsidR="00A034F6">
          <w:rPr>
            <w:color w:val="1155CC"/>
            <w:sz w:val="20"/>
            <w:szCs w:val="20"/>
            <w:u w:val="single"/>
          </w:rPr>
          <w:t xml:space="preserve">press.lexus.be </w:t>
        </w:r>
      </w:hyperlink>
      <w:r w:rsidR="00A034F6">
        <w:rPr>
          <w:color w:val="222222"/>
          <w:sz w:val="20"/>
          <w:szCs w:val="20"/>
        </w:rPr>
        <w:t>o</w:t>
      </w:r>
      <w:r w:rsidR="00D7446F">
        <w:rPr>
          <w:color w:val="222222"/>
          <w:sz w:val="20"/>
          <w:szCs w:val="20"/>
        </w:rPr>
        <w:t>u</w:t>
      </w:r>
      <w:r w:rsidR="00A034F6">
        <w:rPr>
          <w:color w:val="222222"/>
          <w:sz w:val="20"/>
          <w:szCs w:val="20"/>
        </w:rPr>
        <w:t xml:space="preserve"> </w:t>
      </w:r>
      <w:hyperlink r:id="rId8">
        <w:r w:rsidR="00A034F6">
          <w:rPr>
            <w:color w:val="1155CC"/>
            <w:sz w:val="20"/>
            <w:szCs w:val="20"/>
            <w:u w:val="single"/>
          </w:rPr>
          <w:t xml:space="preserve">lexus.be </w:t>
        </w:r>
      </w:hyperlink>
    </w:p>
    <w:p w:rsidR="004E38B8" w:rsidRDefault="004E38B8">
      <w:pPr>
        <w:shd w:val="clear" w:color="auto" w:fill="FFFFFF"/>
        <w:rPr>
          <w:rFonts w:ascii="Calibri" w:eastAsia="Calibri" w:hAnsi="Calibri" w:cs="Calibri"/>
          <w:color w:val="222222"/>
        </w:rPr>
      </w:pPr>
    </w:p>
    <w:p w:rsidR="004E38B8" w:rsidRDefault="004E38B8"/>
    <w:sectPr w:rsidR="004E38B8">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723" w:rsidRDefault="006B1723">
      <w:pPr>
        <w:spacing w:line="240" w:lineRule="auto"/>
      </w:pPr>
      <w:r>
        <w:separator/>
      </w:r>
    </w:p>
  </w:endnote>
  <w:endnote w:type="continuationSeparator" w:id="0">
    <w:p w:rsidR="006B1723" w:rsidRDefault="006B17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altName w:val="Courier New"/>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FF5" w:rsidRDefault="00F46FF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FF5" w:rsidRDefault="00F46FF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FF5" w:rsidRDefault="00F46FF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723" w:rsidRDefault="006B1723">
      <w:pPr>
        <w:spacing w:line="240" w:lineRule="auto"/>
      </w:pPr>
      <w:r>
        <w:separator/>
      </w:r>
    </w:p>
  </w:footnote>
  <w:footnote w:type="continuationSeparator" w:id="0">
    <w:p w:rsidR="006B1723" w:rsidRDefault="006B17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FF5" w:rsidRDefault="00F46FF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8B8" w:rsidRDefault="004E38B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FF5" w:rsidRDefault="00F46FF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E38B8"/>
    <w:rsid w:val="003D7B24"/>
    <w:rsid w:val="004D10C8"/>
    <w:rsid w:val="004E38B8"/>
    <w:rsid w:val="00531871"/>
    <w:rsid w:val="006B1723"/>
    <w:rsid w:val="007C7766"/>
    <w:rsid w:val="00A034F6"/>
    <w:rsid w:val="00D7446F"/>
    <w:rsid w:val="00D75E68"/>
    <w:rsid w:val="00DA10B4"/>
    <w:rsid w:val="00DB3AF1"/>
    <w:rsid w:val="00F46764"/>
    <w:rsid w:val="00F46FF5"/>
    <w:rsid w:val="00FD77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108BD8-9F12-496B-B34F-F500A095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l" w:eastAsia="fr-B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 w:type="paragraph" w:styleId="Koptekst">
    <w:name w:val="header"/>
    <w:basedOn w:val="Standaard"/>
    <w:link w:val="KoptekstChar"/>
    <w:uiPriority w:val="99"/>
    <w:unhideWhenUsed/>
    <w:rsid w:val="00F46FF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46FF5"/>
  </w:style>
  <w:style w:type="paragraph" w:styleId="Voettekst">
    <w:name w:val="footer"/>
    <w:basedOn w:val="Standaard"/>
    <w:link w:val="VoettekstChar"/>
    <w:uiPriority w:val="99"/>
    <w:unhideWhenUsed/>
    <w:rsid w:val="00F46FF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46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nl.lexus.b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press.lexus.be/"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ess.lexus.be/de-nieuwe-lexus-rx-450h-met-7-zitplaatsen-luxueus-en-polyvalent"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566</Words>
  <Characters>3119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dc:creator>
  <cp:lastModifiedBy>Veronika Hull</cp:lastModifiedBy>
  <cp:revision>7</cp:revision>
  <dcterms:created xsi:type="dcterms:W3CDTF">2018-06-05T06:39:00Z</dcterms:created>
  <dcterms:modified xsi:type="dcterms:W3CDTF">2018-06-05T08:13:00Z</dcterms:modified>
</cp:coreProperties>
</file>